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1BD8" w14:textId="7A782ABB" w:rsidR="003C16D0" w:rsidRPr="00532354" w:rsidRDefault="00CA4125" w:rsidP="00CA4125">
      <w:pPr>
        <w:shd w:val="clear" w:color="auto" w:fill="FFFFFF"/>
        <w:spacing w:after="0" w:line="240" w:lineRule="auto"/>
        <w:jc w:val="center"/>
        <w:outlineLvl w:val="0"/>
        <w:rPr>
          <w:rFonts w:eastAsia="Times New Roman" w:cstheme="minorHAnsi"/>
          <w:b/>
          <w:bCs/>
          <w:caps/>
          <w:color w:val="FFD966" w:themeColor="accent4" w:themeTint="99"/>
          <w:kern w:val="36"/>
          <w:sz w:val="33"/>
          <w:szCs w:val="33"/>
          <w:lang w:eastAsia="de-DE"/>
        </w:rPr>
      </w:pPr>
      <w:r>
        <w:rPr>
          <w:rFonts w:eastAsia="Times New Roman" w:cstheme="minorHAnsi"/>
          <w:b/>
          <w:bCs/>
          <w:caps/>
          <w:color w:val="FFD966" w:themeColor="accent4" w:themeTint="99"/>
          <w:kern w:val="36"/>
          <w:sz w:val="33"/>
          <w:szCs w:val="33"/>
          <w:lang w:eastAsia="de-DE"/>
        </w:rPr>
        <w:t>TEILNAHME</w:t>
      </w:r>
      <w:r w:rsidR="003C16D0" w:rsidRPr="003C16D0">
        <w:rPr>
          <w:rFonts w:eastAsia="Times New Roman" w:cstheme="minorHAnsi"/>
          <w:b/>
          <w:bCs/>
          <w:caps/>
          <w:color w:val="FFD966" w:themeColor="accent4" w:themeTint="99"/>
          <w:kern w:val="36"/>
          <w:sz w:val="33"/>
          <w:szCs w:val="33"/>
          <w:lang w:eastAsia="de-DE"/>
        </w:rPr>
        <w:t xml:space="preserve">bedingungen für </w:t>
      </w:r>
      <w:r w:rsidR="00532354" w:rsidRPr="00532354">
        <w:rPr>
          <w:rFonts w:eastAsia="Times New Roman" w:cstheme="minorHAnsi"/>
          <w:b/>
          <w:bCs/>
          <w:caps/>
          <w:color w:val="FFD966" w:themeColor="accent4" w:themeTint="99"/>
          <w:kern w:val="36"/>
          <w:sz w:val="33"/>
          <w:szCs w:val="33"/>
          <w:lang w:eastAsia="de-DE"/>
        </w:rPr>
        <w:t xml:space="preserve">dAS </w:t>
      </w:r>
      <w:r>
        <w:rPr>
          <w:rFonts w:eastAsia="Times New Roman" w:cstheme="minorHAnsi"/>
          <w:b/>
          <w:bCs/>
          <w:caps/>
          <w:color w:val="FFD966" w:themeColor="accent4" w:themeTint="99"/>
          <w:kern w:val="36"/>
          <w:sz w:val="33"/>
          <w:szCs w:val="33"/>
          <w:lang w:eastAsia="de-DE"/>
        </w:rPr>
        <w:br/>
      </w:r>
      <w:r w:rsidR="00532354" w:rsidRPr="00532354">
        <w:rPr>
          <w:rFonts w:eastAsia="Times New Roman" w:cstheme="minorHAnsi"/>
          <w:b/>
          <w:bCs/>
          <w:caps/>
          <w:color w:val="FFD966" w:themeColor="accent4" w:themeTint="99"/>
          <w:kern w:val="36"/>
          <w:sz w:val="33"/>
          <w:szCs w:val="33"/>
          <w:lang w:eastAsia="de-DE"/>
        </w:rPr>
        <w:t xml:space="preserve">GEWINNSPIEL „Zitat suchen“ VOM </w:t>
      </w:r>
      <w:r w:rsidR="00046157">
        <w:rPr>
          <w:rFonts w:eastAsia="Times New Roman" w:cstheme="minorHAnsi"/>
          <w:b/>
          <w:bCs/>
          <w:caps/>
          <w:color w:val="FFD966" w:themeColor="accent4" w:themeTint="99"/>
          <w:kern w:val="36"/>
          <w:sz w:val="33"/>
          <w:szCs w:val="33"/>
          <w:lang w:eastAsia="de-DE"/>
        </w:rPr>
        <w:t>4</w:t>
      </w:r>
      <w:r w:rsidR="00532354" w:rsidRPr="00532354">
        <w:rPr>
          <w:rFonts w:eastAsia="Times New Roman" w:cstheme="minorHAnsi"/>
          <w:b/>
          <w:bCs/>
          <w:caps/>
          <w:color w:val="FFD966" w:themeColor="accent4" w:themeTint="99"/>
          <w:kern w:val="36"/>
          <w:sz w:val="33"/>
          <w:szCs w:val="33"/>
          <w:lang w:eastAsia="de-DE"/>
        </w:rPr>
        <w:t>.6.2020</w:t>
      </w:r>
    </w:p>
    <w:p w14:paraId="1DBA243E" w14:textId="77777777" w:rsidR="003C16D0" w:rsidRPr="003C16D0" w:rsidRDefault="003C16D0" w:rsidP="003C16D0">
      <w:pPr>
        <w:shd w:val="clear" w:color="auto" w:fill="FFFFFF"/>
        <w:spacing w:after="0" w:line="240" w:lineRule="auto"/>
        <w:outlineLvl w:val="0"/>
        <w:rPr>
          <w:rFonts w:eastAsia="Times New Roman" w:cstheme="minorHAnsi"/>
          <w:b/>
          <w:bCs/>
          <w:caps/>
          <w:color w:val="3C7825"/>
          <w:kern w:val="36"/>
          <w:sz w:val="33"/>
          <w:szCs w:val="33"/>
          <w:lang w:eastAsia="de-DE"/>
        </w:rPr>
      </w:pPr>
    </w:p>
    <w:p w14:paraId="07690776" w14:textId="77777777" w:rsidR="003C16D0" w:rsidRPr="003C16D0" w:rsidRDefault="003C16D0" w:rsidP="003C16D0">
      <w:pPr>
        <w:shd w:val="clear" w:color="auto" w:fill="FFFFFF"/>
        <w:spacing w:after="0" w:line="240" w:lineRule="auto"/>
        <w:rPr>
          <w:rFonts w:eastAsia="Times New Roman" w:cstheme="minorHAnsi"/>
          <w:lang w:eastAsia="de-DE"/>
        </w:rPr>
      </w:pPr>
      <w:r w:rsidRPr="003C16D0">
        <w:rPr>
          <w:rFonts w:eastAsia="Times New Roman" w:cstheme="minorHAnsi"/>
          <w:b/>
          <w:bCs/>
          <w:lang w:eastAsia="de-DE"/>
        </w:rPr>
        <w:t>Allgemeines</w:t>
      </w:r>
    </w:p>
    <w:p w14:paraId="634FF31C" w14:textId="103D2FF8"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 xml:space="preserve">Dieses Gewinnspiel wird von </w:t>
      </w:r>
      <w:r w:rsidR="00532354" w:rsidRPr="00532354">
        <w:rPr>
          <w:rFonts w:eastAsia="Times New Roman" w:cstheme="minorHAnsi"/>
          <w:lang w:eastAsia="de-DE"/>
        </w:rPr>
        <w:t>der KÖNIGSHOFER GmbH</w:t>
      </w:r>
      <w:r w:rsidRPr="003C16D0">
        <w:rPr>
          <w:rFonts w:eastAsia="Times New Roman" w:cstheme="minorHAnsi"/>
          <w:lang w:eastAsia="de-DE"/>
        </w:rPr>
        <w:t>,</w:t>
      </w:r>
      <w:r w:rsidR="00532354" w:rsidRPr="00532354">
        <w:rPr>
          <w:rFonts w:eastAsia="Times New Roman" w:cstheme="minorHAnsi"/>
          <w:lang w:eastAsia="de-DE"/>
        </w:rPr>
        <w:t xml:space="preserve"> Franzensth</w:t>
      </w:r>
      <w:r w:rsidR="00B35E35">
        <w:rPr>
          <w:rFonts w:eastAsia="Times New Roman" w:cstheme="minorHAnsi"/>
          <w:lang w:eastAsia="de-DE"/>
        </w:rPr>
        <w:t>a</w:t>
      </w:r>
      <w:r w:rsidR="00532354" w:rsidRPr="00532354">
        <w:rPr>
          <w:rFonts w:eastAsia="Times New Roman" w:cstheme="minorHAnsi"/>
          <w:lang w:eastAsia="de-DE"/>
        </w:rPr>
        <w:t>lstraße 25, 2435 Ebergassing</w:t>
      </w:r>
      <w:r w:rsidR="00B35E35">
        <w:rPr>
          <w:rFonts w:eastAsia="Times New Roman" w:cstheme="minorHAnsi"/>
          <w:lang w:eastAsia="de-DE"/>
        </w:rPr>
        <w:t xml:space="preserve">, </w:t>
      </w:r>
      <w:r w:rsidRPr="003C16D0">
        <w:rPr>
          <w:rFonts w:eastAsia="Times New Roman" w:cstheme="minorHAnsi"/>
          <w:lang w:eastAsia="de-DE"/>
        </w:rPr>
        <w:t>nachfolgend auch "</w:t>
      </w:r>
      <w:r w:rsidR="00532354" w:rsidRPr="00532354">
        <w:rPr>
          <w:rFonts w:eastAsia="Times New Roman" w:cstheme="minorHAnsi"/>
          <w:lang w:eastAsia="de-DE"/>
        </w:rPr>
        <w:t>KÖNIGSHOFER</w:t>
      </w:r>
      <w:r w:rsidRPr="003C16D0">
        <w:rPr>
          <w:rFonts w:eastAsia="Times New Roman" w:cstheme="minorHAnsi"/>
          <w:lang w:eastAsia="de-DE"/>
        </w:rPr>
        <w:t>" genannt</w:t>
      </w:r>
      <w:r w:rsidR="00B35E35">
        <w:rPr>
          <w:rFonts w:eastAsia="Times New Roman" w:cstheme="minorHAnsi"/>
          <w:lang w:eastAsia="de-DE"/>
        </w:rPr>
        <w:t>,</w:t>
      </w:r>
      <w:r w:rsidRPr="003C16D0">
        <w:rPr>
          <w:rFonts w:eastAsia="Times New Roman" w:cstheme="minorHAnsi"/>
          <w:lang w:eastAsia="de-DE"/>
        </w:rPr>
        <w:t xml:space="preserve"> veranstaltet.</w:t>
      </w:r>
    </w:p>
    <w:p w14:paraId="0D2E70B0" w14:textId="639A5E98"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 xml:space="preserve">Es handelt sich um ein unentgeltliches Gewinnspiel. Diese Promotion steht in keiner Verbindung zu Facebook und wird in keiner Weise von Facebook gesponsert, unterstützt oder organisiert. Der Empfänger der von Ihnen bereitgestellten Informationen ist nicht Facebook, sondern die </w:t>
      </w:r>
      <w:r w:rsidR="00532354" w:rsidRPr="00532354">
        <w:rPr>
          <w:rFonts w:eastAsia="Times New Roman" w:cstheme="minorHAnsi"/>
          <w:lang w:eastAsia="de-DE"/>
        </w:rPr>
        <w:t>KÖNIGSHOFER GmbH</w:t>
      </w:r>
      <w:r w:rsidR="00DF39A7">
        <w:rPr>
          <w:rFonts w:eastAsia="Times New Roman" w:cstheme="minorHAnsi"/>
          <w:lang w:eastAsia="de-DE"/>
        </w:rPr>
        <w:t>.</w:t>
      </w:r>
    </w:p>
    <w:p w14:paraId="49A5B88C" w14:textId="77777777" w:rsidR="003C16D0" w:rsidRPr="003C16D0" w:rsidRDefault="003C16D0" w:rsidP="003C16D0">
      <w:pPr>
        <w:shd w:val="clear" w:color="auto" w:fill="FFFFFF"/>
        <w:spacing w:after="0" w:line="240" w:lineRule="auto"/>
        <w:rPr>
          <w:rFonts w:eastAsia="Times New Roman" w:cstheme="minorHAnsi"/>
          <w:lang w:eastAsia="de-DE"/>
        </w:rPr>
      </w:pPr>
      <w:r w:rsidRPr="003C16D0">
        <w:rPr>
          <w:rFonts w:eastAsia="Times New Roman" w:cstheme="minorHAnsi"/>
          <w:b/>
          <w:bCs/>
          <w:lang w:eastAsia="de-DE"/>
        </w:rPr>
        <w:t>Teilnahmeberechtigung</w:t>
      </w:r>
    </w:p>
    <w:p w14:paraId="75A5BDEE" w14:textId="77777777"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Das Mindestalter für die Teilnahme beträgt 18 Jahre.</w:t>
      </w:r>
    </w:p>
    <w:p w14:paraId="727442F4" w14:textId="273F6709"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 xml:space="preserve">Die Teilnahme am Gewinnspiel ist auf Personen beschränkt, die ihren Wohnsitz innerhalb Österreichs haben. Mitarbeiter der </w:t>
      </w:r>
      <w:r w:rsidR="00532354" w:rsidRPr="00532354">
        <w:rPr>
          <w:rFonts w:eastAsia="Times New Roman" w:cstheme="minorHAnsi"/>
          <w:lang w:eastAsia="de-DE"/>
        </w:rPr>
        <w:t xml:space="preserve">KÖNIGSHOFER GmbH </w:t>
      </w:r>
      <w:r w:rsidRPr="003C16D0">
        <w:rPr>
          <w:rFonts w:eastAsia="Times New Roman" w:cstheme="minorHAnsi"/>
          <w:lang w:eastAsia="de-DE"/>
        </w:rPr>
        <w:t>sowie Angehörige der Mitarbeiter sind nicht teilnahmeberechtigt.</w:t>
      </w:r>
    </w:p>
    <w:p w14:paraId="71396F44" w14:textId="08D408E3" w:rsidR="003C16D0" w:rsidRPr="003C16D0" w:rsidRDefault="00532354" w:rsidP="003C16D0">
      <w:pPr>
        <w:shd w:val="clear" w:color="auto" w:fill="FFFFFF"/>
        <w:spacing w:after="150" w:line="240" w:lineRule="auto"/>
        <w:rPr>
          <w:rFonts w:eastAsia="Times New Roman" w:cstheme="minorHAnsi"/>
          <w:lang w:eastAsia="de-DE"/>
        </w:rPr>
      </w:pPr>
      <w:r w:rsidRPr="00532354">
        <w:rPr>
          <w:rFonts w:eastAsia="Times New Roman" w:cstheme="minorHAnsi"/>
          <w:lang w:eastAsia="de-DE"/>
        </w:rPr>
        <w:t>KÖNIGSHOFER</w:t>
      </w:r>
      <w:r w:rsidR="003C16D0" w:rsidRPr="003C16D0">
        <w:rPr>
          <w:rFonts w:eastAsia="Times New Roman" w:cstheme="minorHAnsi"/>
          <w:lang w:eastAsia="de-DE"/>
        </w:rPr>
        <w:t xml:space="preserve"> behält sich vor, Personen von dem Gewinnspiel auszuschließen, wenn sie gegen diese Teilnahmebedingungen verstoßen, insbesondere versuchen, sich durch Manipulationen Vorteile zu verschaffen oder falsche Angaben zu ihrer Person machen.</w:t>
      </w:r>
    </w:p>
    <w:p w14:paraId="436E81CF" w14:textId="77777777"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Die Teilnahme an dem Gewinnspiel ist nicht abhängig vom Erwerb einer Ware oder der Inanspruchnahme einer Dienstleistung und die Gewinnchancen werden dadurch auch nicht erhöht.</w:t>
      </w:r>
    </w:p>
    <w:p w14:paraId="6BD41CF1" w14:textId="77777777" w:rsidR="00900F60" w:rsidRDefault="003C16D0" w:rsidP="00DF39A7">
      <w:pPr>
        <w:shd w:val="clear" w:color="auto" w:fill="FFFFFF"/>
        <w:spacing w:after="0" w:line="240" w:lineRule="auto"/>
        <w:rPr>
          <w:rFonts w:eastAsia="Times New Roman" w:cstheme="minorHAnsi"/>
          <w:lang w:eastAsia="de-DE"/>
        </w:rPr>
      </w:pPr>
      <w:r w:rsidRPr="003C16D0">
        <w:rPr>
          <w:rFonts w:eastAsia="Times New Roman" w:cstheme="minorHAnsi"/>
          <w:b/>
          <w:bCs/>
          <w:lang w:eastAsia="de-DE"/>
        </w:rPr>
        <w:t>Gewinn</w:t>
      </w:r>
      <w:r w:rsidR="00DF39A7">
        <w:rPr>
          <w:rFonts w:eastAsia="Times New Roman" w:cstheme="minorHAnsi"/>
          <w:b/>
          <w:bCs/>
          <w:lang w:eastAsia="de-DE"/>
        </w:rPr>
        <w:br/>
      </w:r>
      <w:r w:rsidRPr="003C16D0">
        <w:rPr>
          <w:rFonts w:eastAsia="Times New Roman" w:cstheme="minorHAnsi"/>
          <w:lang w:eastAsia="de-DE"/>
        </w:rPr>
        <w:t>Als Gewinn</w:t>
      </w:r>
      <w:r w:rsidR="00532354" w:rsidRPr="00532354">
        <w:rPr>
          <w:rFonts w:eastAsia="Times New Roman" w:cstheme="minorHAnsi"/>
          <w:lang w:eastAsia="de-DE"/>
        </w:rPr>
        <w:t>e werden</w:t>
      </w:r>
      <w:r w:rsidRPr="003C16D0">
        <w:rPr>
          <w:rFonts w:eastAsia="Times New Roman" w:cstheme="minorHAnsi"/>
          <w:lang w:eastAsia="de-DE"/>
        </w:rPr>
        <w:t xml:space="preserve"> wird auf der Facebook-Fanpage</w:t>
      </w:r>
      <w:r w:rsidR="00532354" w:rsidRPr="00532354">
        <w:rPr>
          <w:rFonts w:cstheme="minorHAnsi"/>
        </w:rPr>
        <w:t xml:space="preserve"> </w:t>
      </w:r>
      <w:r w:rsidR="00532354" w:rsidRPr="00532354">
        <w:rPr>
          <w:rFonts w:eastAsia="Times New Roman" w:cstheme="minorHAnsi"/>
          <w:lang w:eastAsia="de-DE"/>
        </w:rPr>
        <w:t xml:space="preserve">1 s.Oliver-Steppjacke, 1 Abschwitzdecke, 1 Engelbert Strauss-Fleecejacke und </w:t>
      </w:r>
      <w:r w:rsidR="00900F60">
        <w:rPr>
          <w:rFonts w:eastAsia="Times New Roman" w:cstheme="minorHAnsi"/>
          <w:lang w:eastAsia="de-DE"/>
        </w:rPr>
        <w:t>3</w:t>
      </w:r>
      <w:r w:rsidR="00532354" w:rsidRPr="00532354">
        <w:rPr>
          <w:rFonts w:eastAsia="Times New Roman" w:cstheme="minorHAnsi"/>
          <w:lang w:eastAsia="de-DE"/>
        </w:rPr>
        <w:t xml:space="preserve"> Futterschale</w:t>
      </w:r>
      <w:r w:rsidR="00900F60">
        <w:rPr>
          <w:rFonts w:eastAsia="Times New Roman" w:cstheme="minorHAnsi"/>
          <w:lang w:eastAsia="de-DE"/>
        </w:rPr>
        <w:t>n</w:t>
      </w:r>
      <w:r w:rsidR="00532354" w:rsidRPr="00532354">
        <w:rPr>
          <w:rFonts w:eastAsia="Times New Roman" w:cstheme="minorHAnsi"/>
          <w:lang w:eastAsia="de-DE"/>
        </w:rPr>
        <w:t xml:space="preserve"> mit Deckel samt Inhalt (1 kg Maiskeimringe, </w:t>
      </w:r>
    </w:p>
    <w:p w14:paraId="79ADA9D2" w14:textId="2B90C4A1" w:rsidR="00532354" w:rsidRPr="00DF39A7" w:rsidRDefault="00532354" w:rsidP="00DF39A7">
      <w:pPr>
        <w:shd w:val="clear" w:color="auto" w:fill="FFFFFF"/>
        <w:spacing w:after="0" w:line="240" w:lineRule="auto"/>
        <w:rPr>
          <w:rFonts w:eastAsia="Times New Roman" w:cstheme="minorHAnsi"/>
          <w:b/>
          <w:bCs/>
          <w:lang w:eastAsia="de-DE"/>
        </w:rPr>
      </w:pPr>
      <w:r w:rsidRPr="00532354">
        <w:rPr>
          <w:rFonts w:eastAsia="Times New Roman" w:cstheme="minorHAnsi"/>
          <w:lang w:eastAsia="de-DE"/>
        </w:rPr>
        <w:t>1 Palettenblock und ein Holz-Kugelschreiber) verlost.</w:t>
      </w:r>
    </w:p>
    <w:p w14:paraId="2063C4FD" w14:textId="1D69071C" w:rsidR="003C16D0" w:rsidRPr="003C16D0" w:rsidRDefault="00532354" w:rsidP="003C16D0">
      <w:pPr>
        <w:shd w:val="clear" w:color="auto" w:fill="FFFFFF"/>
        <w:spacing w:after="150" w:line="240" w:lineRule="auto"/>
        <w:rPr>
          <w:rFonts w:eastAsia="Times New Roman" w:cstheme="minorHAnsi"/>
          <w:lang w:eastAsia="de-DE"/>
        </w:rPr>
      </w:pPr>
      <w:r>
        <w:rPr>
          <w:rFonts w:eastAsia="Times New Roman" w:cstheme="minorHAnsi"/>
          <w:lang w:eastAsia="de-DE"/>
        </w:rPr>
        <w:br/>
      </w:r>
      <w:r w:rsidR="003C16D0" w:rsidRPr="003C16D0">
        <w:rPr>
          <w:rFonts w:eastAsia="Times New Roman" w:cstheme="minorHAnsi"/>
          <w:b/>
          <w:bCs/>
          <w:lang w:eastAsia="de-DE"/>
        </w:rPr>
        <w:t>Zeitraum de</w:t>
      </w:r>
      <w:r w:rsidR="00540E17">
        <w:rPr>
          <w:rFonts w:eastAsia="Times New Roman" w:cstheme="minorHAnsi"/>
          <w:b/>
          <w:bCs/>
          <w:lang w:eastAsia="de-DE"/>
        </w:rPr>
        <w:t>s Gewinnspiels</w:t>
      </w:r>
      <w:r w:rsidR="003C16D0" w:rsidRPr="003C16D0">
        <w:rPr>
          <w:rFonts w:eastAsia="Times New Roman" w:cstheme="minorHAnsi"/>
          <w:b/>
          <w:bCs/>
          <w:lang w:eastAsia="de-DE"/>
        </w:rPr>
        <w:t>:</w:t>
      </w:r>
      <w:r w:rsidR="003C16D0" w:rsidRPr="003C16D0">
        <w:rPr>
          <w:rFonts w:eastAsia="Times New Roman" w:cstheme="minorHAnsi"/>
          <w:lang w:eastAsia="de-DE"/>
        </w:rPr>
        <w:t xml:space="preserve"> </w:t>
      </w:r>
      <w:r w:rsidR="00046157">
        <w:rPr>
          <w:rFonts w:eastAsia="Times New Roman" w:cstheme="minorHAnsi"/>
          <w:lang w:eastAsia="de-DE"/>
        </w:rPr>
        <w:t>4</w:t>
      </w:r>
      <w:r w:rsidR="003C16D0" w:rsidRPr="003C16D0">
        <w:rPr>
          <w:rFonts w:eastAsia="Times New Roman" w:cstheme="minorHAnsi"/>
          <w:lang w:eastAsia="de-DE"/>
        </w:rPr>
        <w:t>.</w:t>
      </w:r>
      <w:r>
        <w:rPr>
          <w:rFonts w:eastAsia="Times New Roman" w:cstheme="minorHAnsi"/>
          <w:lang w:eastAsia="de-DE"/>
        </w:rPr>
        <w:t>6</w:t>
      </w:r>
      <w:r w:rsidR="003C16D0" w:rsidRPr="003C16D0">
        <w:rPr>
          <w:rFonts w:eastAsia="Times New Roman" w:cstheme="minorHAnsi"/>
          <w:lang w:eastAsia="de-DE"/>
        </w:rPr>
        <w:t xml:space="preserve">.2020 bis </w:t>
      </w:r>
      <w:r w:rsidR="00F4290A">
        <w:rPr>
          <w:rFonts w:eastAsia="Times New Roman" w:cstheme="minorHAnsi"/>
          <w:lang w:eastAsia="de-DE"/>
        </w:rPr>
        <w:t>1</w:t>
      </w:r>
      <w:r w:rsidR="00046157">
        <w:rPr>
          <w:rFonts w:eastAsia="Times New Roman" w:cstheme="minorHAnsi"/>
          <w:lang w:eastAsia="de-DE"/>
        </w:rPr>
        <w:t>1</w:t>
      </w:r>
      <w:r w:rsidR="003C16D0" w:rsidRPr="003C16D0">
        <w:rPr>
          <w:rFonts w:eastAsia="Times New Roman" w:cstheme="minorHAnsi"/>
          <w:lang w:eastAsia="de-DE"/>
        </w:rPr>
        <w:t>.</w:t>
      </w:r>
      <w:r>
        <w:rPr>
          <w:rFonts w:eastAsia="Times New Roman" w:cstheme="minorHAnsi"/>
          <w:lang w:eastAsia="de-DE"/>
        </w:rPr>
        <w:t>6</w:t>
      </w:r>
      <w:r w:rsidR="003C16D0" w:rsidRPr="003C16D0">
        <w:rPr>
          <w:rFonts w:eastAsia="Times New Roman" w:cstheme="minorHAnsi"/>
          <w:lang w:eastAsia="de-DE"/>
        </w:rPr>
        <w:t>.2020 (24.00 Uhr)</w:t>
      </w:r>
      <w:r w:rsidR="00DF39A7">
        <w:rPr>
          <w:rFonts w:eastAsia="Times New Roman" w:cstheme="minorHAnsi"/>
          <w:lang w:eastAsia="de-DE"/>
        </w:rPr>
        <w:br/>
      </w:r>
      <w:r w:rsidR="003C16D0" w:rsidRPr="003C16D0">
        <w:rPr>
          <w:rFonts w:eastAsia="Times New Roman" w:cstheme="minorHAnsi"/>
          <w:lang w:eastAsia="de-DE"/>
        </w:rPr>
        <w:t xml:space="preserve">Das Gewinn-Paket wird unter allen Teilnehmern, die </w:t>
      </w:r>
      <w:r w:rsidR="00900F60">
        <w:rPr>
          <w:rFonts w:eastAsia="Times New Roman" w:cstheme="minorHAnsi"/>
          <w:lang w:eastAsia="de-DE"/>
        </w:rPr>
        <w:t>innerhalb der</w:t>
      </w:r>
      <w:r w:rsidR="003C16D0" w:rsidRPr="003C16D0">
        <w:rPr>
          <w:rFonts w:eastAsia="Times New Roman" w:cstheme="minorHAnsi"/>
          <w:lang w:eastAsia="de-DE"/>
        </w:rPr>
        <w:t xml:space="preserve"> Frist teilgenommen haben, verlost. Der Inhalt des Preises wird vom Veranstalter definiert und dieser behält sich das Recht vor, aufgrund von äußeren oder unvorhergesehenen Umständen diese jederzeit zu ändern. Die Gewinner</w:t>
      </w:r>
      <w:r>
        <w:rPr>
          <w:rFonts w:eastAsia="Times New Roman" w:cstheme="minorHAnsi"/>
          <w:lang w:eastAsia="de-DE"/>
        </w:rPr>
        <w:t>Innen</w:t>
      </w:r>
      <w:r w:rsidR="003C16D0" w:rsidRPr="003C16D0">
        <w:rPr>
          <w:rFonts w:eastAsia="Times New Roman" w:cstheme="minorHAnsi"/>
          <w:lang w:eastAsia="de-DE"/>
        </w:rPr>
        <w:t xml:space="preserve"> w</w:t>
      </w:r>
      <w:r>
        <w:rPr>
          <w:rFonts w:eastAsia="Times New Roman" w:cstheme="minorHAnsi"/>
          <w:lang w:eastAsia="de-DE"/>
        </w:rPr>
        <w:t>er</w:t>
      </w:r>
      <w:r w:rsidR="003C16D0" w:rsidRPr="003C16D0">
        <w:rPr>
          <w:rFonts w:eastAsia="Times New Roman" w:cstheme="minorHAnsi"/>
          <w:lang w:eastAsia="de-DE"/>
        </w:rPr>
        <w:t>d</w:t>
      </w:r>
      <w:r>
        <w:rPr>
          <w:rFonts w:eastAsia="Times New Roman" w:cstheme="minorHAnsi"/>
          <w:lang w:eastAsia="de-DE"/>
        </w:rPr>
        <w:t>en</w:t>
      </w:r>
      <w:r w:rsidR="003C16D0" w:rsidRPr="003C16D0">
        <w:rPr>
          <w:rFonts w:eastAsia="Times New Roman" w:cstheme="minorHAnsi"/>
          <w:lang w:eastAsia="de-DE"/>
        </w:rPr>
        <w:t xml:space="preserve"> sofort darüber informiert.</w:t>
      </w:r>
      <w:r w:rsidR="003C16D0" w:rsidRPr="003C16D0">
        <w:rPr>
          <w:rFonts w:eastAsia="Times New Roman" w:cstheme="minorHAnsi"/>
          <w:lang w:eastAsia="de-DE"/>
        </w:rPr>
        <w:br/>
        <w:t xml:space="preserve">Alle teilnehmenden Personen müssen zum </w:t>
      </w:r>
      <w:r w:rsidR="00046157">
        <w:rPr>
          <w:rFonts w:eastAsia="Times New Roman" w:cstheme="minorHAnsi"/>
          <w:lang w:eastAsia="de-DE"/>
        </w:rPr>
        <w:t>4</w:t>
      </w:r>
      <w:r>
        <w:rPr>
          <w:rFonts w:eastAsia="Times New Roman" w:cstheme="minorHAnsi"/>
          <w:lang w:eastAsia="de-DE"/>
        </w:rPr>
        <w:t>.6</w:t>
      </w:r>
      <w:r w:rsidR="003C16D0" w:rsidRPr="003C16D0">
        <w:rPr>
          <w:rFonts w:eastAsia="Times New Roman" w:cstheme="minorHAnsi"/>
          <w:lang w:eastAsia="de-DE"/>
        </w:rPr>
        <w:t>.20</w:t>
      </w:r>
      <w:r>
        <w:rPr>
          <w:rFonts w:eastAsia="Times New Roman" w:cstheme="minorHAnsi"/>
          <w:lang w:eastAsia="de-DE"/>
        </w:rPr>
        <w:t>20</w:t>
      </w:r>
      <w:r w:rsidR="003C16D0" w:rsidRPr="003C16D0">
        <w:rPr>
          <w:rFonts w:eastAsia="Times New Roman" w:cstheme="minorHAnsi"/>
          <w:lang w:eastAsia="de-DE"/>
        </w:rPr>
        <w:t xml:space="preserve"> zumindest das 18. Lebensjahr vollendet haben.</w:t>
      </w:r>
      <w:r w:rsidR="00016795">
        <w:rPr>
          <w:rFonts w:eastAsia="Times New Roman" w:cstheme="minorHAnsi"/>
          <w:lang w:eastAsia="de-DE"/>
        </w:rPr>
        <w:t xml:space="preserve"> </w:t>
      </w:r>
      <w:r w:rsidR="003C16D0" w:rsidRPr="003C16D0">
        <w:rPr>
          <w:rFonts w:eastAsia="Times New Roman" w:cstheme="minorHAnsi"/>
          <w:lang w:eastAsia="de-DE"/>
        </w:rPr>
        <w:t>Der Preis kann nicht in Bargeld ausgezahlt und nicht gegen einen anderen Preis eingetauscht werden. Der Anspruch auf den Gewinn kann nicht abgetreten werden.</w:t>
      </w:r>
    </w:p>
    <w:p w14:paraId="2E88F1C2" w14:textId="77777777" w:rsidR="003C16D0" w:rsidRPr="003C16D0" w:rsidRDefault="003C16D0" w:rsidP="003C16D0">
      <w:pPr>
        <w:shd w:val="clear" w:color="auto" w:fill="FFFFFF"/>
        <w:spacing w:after="0" w:line="240" w:lineRule="auto"/>
        <w:rPr>
          <w:rFonts w:eastAsia="Times New Roman" w:cstheme="minorHAnsi"/>
          <w:lang w:eastAsia="de-DE"/>
        </w:rPr>
      </w:pPr>
      <w:r w:rsidRPr="003C16D0">
        <w:rPr>
          <w:rFonts w:eastAsia="Times New Roman" w:cstheme="minorHAnsi"/>
          <w:b/>
          <w:bCs/>
          <w:lang w:eastAsia="de-DE"/>
        </w:rPr>
        <w:t>Durchführung des Spiels</w:t>
      </w:r>
    </w:p>
    <w:p w14:paraId="56AF5CC4" w14:textId="0E34E8B3"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 xml:space="preserve">Die Teilnahme am Gewinnspiel ist ausschließlich in der Laufzeit des Gewinnspiels möglich. Um Fan zu werden, muss man bei Facebook registriert sein und auf der </w:t>
      </w:r>
      <w:r w:rsidR="00532354">
        <w:rPr>
          <w:rFonts w:eastAsia="Times New Roman" w:cstheme="minorHAnsi"/>
          <w:lang w:eastAsia="de-DE"/>
        </w:rPr>
        <w:t>KÖNIGSHOFER-</w:t>
      </w:r>
      <w:r w:rsidRPr="003C16D0">
        <w:rPr>
          <w:rFonts w:eastAsia="Times New Roman" w:cstheme="minorHAnsi"/>
          <w:lang w:eastAsia="de-DE"/>
        </w:rPr>
        <w:t>Facebook</w:t>
      </w:r>
      <w:r w:rsidR="00DF39A7">
        <w:rPr>
          <w:rFonts w:eastAsia="Times New Roman" w:cstheme="minorHAnsi"/>
          <w:lang w:eastAsia="de-DE"/>
        </w:rPr>
        <w:t>-</w:t>
      </w:r>
      <w:r w:rsidRPr="003C16D0">
        <w:rPr>
          <w:rFonts w:eastAsia="Times New Roman" w:cstheme="minorHAnsi"/>
          <w:lang w:eastAsia="de-DE"/>
        </w:rPr>
        <w:t xml:space="preserve">Fanseite den Button "Gefällt mir" angeklickt haben. Der Gewinn wird unter den Teilnehmern verlost, die </w:t>
      </w:r>
      <w:r w:rsidR="00532354">
        <w:rPr>
          <w:rFonts w:eastAsia="Times New Roman" w:cstheme="minorHAnsi"/>
          <w:lang w:eastAsia="de-DE"/>
        </w:rPr>
        <w:t>KÖNIGSHOFER-</w:t>
      </w:r>
      <w:r w:rsidRPr="003C16D0">
        <w:rPr>
          <w:rFonts w:eastAsia="Times New Roman" w:cstheme="minorHAnsi"/>
          <w:lang w:eastAsia="de-DE"/>
        </w:rPr>
        <w:t>Fan sind sowie sich mit vollständigen Angaben zur Teilnahme angemeldet haben.</w:t>
      </w:r>
    </w:p>
    <w:p w14:paraId="2086BB5F" w14:textId="0302798D"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Eine Bestätigung der Übermittlung der in Absatz 2 genannten Daten erfolgt nicht. Die Gewinner werden aus allen Einsendungen gezogen, die bis zum Einsendeschluss eingelangt sind. Mehrfachteilnahmen mit einem Facebook-Account sind nicht möglich. Mehrfachteilnahmen erhöhen die Gewinnchance nicht. Die Auslosung und Benachrichtigung der Gewinner erfolgt bis 7 Tage nach Ende des Gewinnspiels.</w:t>
      </w:r>
    </w:p>
    <w:p w14:paraId="6BCF0220" w14:textId="77777777" w:rsidR="003C16D0" w:rsidRPr="003C16D0" w:rsidRDefault="003C16D0" w:rsidP="003C16D0">
      <w:pPr>
        <w:shd w:val="clear" w:color="auto" w:fill="FFFFFF"/>
        <w:spacing w:after="0" w:line="240" w:lineRule="auto"/>
        <w:rPr>
          <w:rFonts w:eastAsia="Times New Roman" w:cstheme="minorHAnsi"/>
          <w:lang w:eastAsia="de-DE"/>
        </w:rPr>
      </w:pPr>
      <w:r w:rsidRPr="003C16D0">
        <w:rPr>
          <w:rFonts w:eastAsia="Times New Roman" w:cstheme="minorHAnsi"/>
          <w:b/>
          <w:bCs/>
          <w:lang w:eastAsia="de-DE"/>
        </w:rPr>
        <w:t>Annahme des Gewinns</w:t>
      </w:r>
    </w:p>
    <w:p w14:paraId="7F9184ED" w14:textId="23000AB0"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D</w:t>
      </w:r>
      <w:r w:rsidR="00900F60">
        <w:rPr>
          <w:rFonts w:eastAsia="Times New Roman" w:cstheme="minorHAnsi"/>
          <w:lang w:eastAsia="de-DE"/>
        </w:rPr>
        <w:t xml:space="preserve">ie </w:t>
      </w:r>
      <w:r w:rsidRPr="003C16D0">
        <w:rPr>
          <w:rFonts w:eastAsia="Times New Roman" w:cstheme="minorHAnsi"/>
          <w:lang w:eastAsia="de-DE"/>
        </w:rPr>
        <w:t>Gewinner w</w:t>
      </w:r>
      <w:r w:rsidR="00900F60">
        <w:rPr>
          <w:rFonts w:eastAsia="Times New Roman" w:cstheme="minorHAnsi"/>
          <w:lang w:eastAsia="de-DE"/>
        </w:rPr>
        <w:t>e</w:t>
      </w:r>
      <w:r w:rsidRPr="003C16D0">
        <w:rPr>
          <w:rFonts w:eastAsia="Times New Roman" w:cstheme="minorHAnsi"/>
          <w:lang w:eastAsia="de-DE"/>
        </w:rPr>
        <w:t>rd</w:t>
      </w:r>
      <w:r w:rsidR="00900F60">
        <w:rPr>
          <w:rFonts w:eastAsia="Times New Roman" w:cstheme="minorHAnsi"/>
          <w:lang w:eastAsia="de-DE"/>
        </w:rPr>
        <w:t>en</w:t>
      </w:r>
      <w:r w:rsidRPr="003C16D0">
        <w:rPr>
          <w:rFonts w:eastAsia="Times New Roman" w:cstheme="minorHAnsi"/>
          <w:lang w:eastAsia="de-DE"/>
        </w:rPr>
        <w:t xml:space="preserve"> von </w:t>
      </w:r>
      <w:r w:rsidR="00532354">
        <w:rPr>
          <w:rFonts w:eastAsia="Times New Roman" w:cstheme="minorHAnsi"/>
          <w:lang w:eastAsia="de-DE"/>
        </w:rPr>
        <w:t>KÖNIGSHOFER</w:t>
      </w:r>
      <w:r w:rsidRPr="003C16D0">
        <w:rPr>
          <w:rFonts w:eastAsia="Times New Roman" w:cstheme="minorHAnsi"/>
          <w:lang w:eastAsia="de-DE"/>
        </w:rPr>
        <w:t xml:space="preserve"> </w:t>
      </w:r>
      <w:r w:rsidR="00532354">
        <w:rPr>
          <w:rFonts w:eastAsia="Times New Roman" w:cstheme="minorHAnsi"/>
          <w:lang w:eastAsia="de-DE"/>
        </w:rPr>
        <w:t>per e-mail</w:t>
      </w:r>
      <w:r w:rsidRPr="003C16D0">
        <w:rPr>
          <w:rFonts w:eastAsia="Times New Roman" w:cstheme="minorHAnsi"/>
          <w:lang w:eastAsia="de-DE"/>
        </w:rPr>
        <w:t xml:space="preserve"> benachrichtigt. Der Anspruch auf den Gewinn entsteht ausschließlich mit dem Zugang der schriftlichen Gewinnmitteilung. Der Gewinn kann auch </w:t>
      </w:r>
      <w:r w:rsidRPr="003C16D0">
        <w:rPr>
          <w:rFonts w:eastAsia="Times New Roman" w:cstheme="minorHAnsi"/>
          <w:lang w:eastAsia="de-DE"/>
        </w:rPr>
        <w:lastRenderedPageBreak/>
        <w:t>nachträglich aberkannt und/oder zurückgefordert werden, wenn er durch Manipulation oder sonstigen Verstoß gegen die anwendbaren Gesetze, gegen andere rechtliche Bestimmungen oder gegen diese Teilnahmebedingungen erlangt wurde.</w:t>
      </w:r>
    </w:p>
    <w:p w14:paraId="0CA56951" w14:textId="77777777" w:rsidR="003C16D0" w:rsidRPr="003C16D0" w:rsidRDefault="003C16D0" w:rsidP="003C16D0">
      <w:pPr>
        <w:shd w:val="clear" w:color="auto" w:fill="FFFFFF"/>
        <w:spacing w:after="0" w:line="240" w:lineRule="auto"/>
        <w:rPr>
          <w:rFonts w:eastAsia="Times New Roman" w:cstheme="minorHAnsi"/>
          <w:lang w:eastAsia="de-DE"/>
        </w:rPr>
      </w:pPr>
      <w:r w:rsidRPr="003C16D0">
        <w:rPr>
          <w:rFonts w:eastAsia="Times New Roman" w:cstheme="minorHAnsi"/>
          <w:b/>
          <w:bCs/>
          <w:lang w:eastAsia="de-DE"/>
        </w:rPr>
        <w:t>Datenschutz</w:t>
      </w:r>
    </w:p>
    <w:p w14:paraId="09040013" w14:textId="511309AD" w:rsidR="003C16D0" w:rsidRPr="003C16D0" w:rsidRDefault="003C16D0" w:rsidP="003C16D0">
      <w:pPr>
        <w:shd w:val="clear" w:color="auto" w:fill="FFFFFF"/>
        <w:spacing w:after="0" w:line="240" w:lineRule="auto"/>
        <w:rPr>
          <w:rFonts w:eastAsia="Times New Roman" w:cstheme="minorHAnsi"/>
          <w:lang w:eastAsia="de-DE"/>
        </w:rPr>
      </w:pPr>
      <w:r w:rsidRPr="003C16D0">
        <w:rPr>
          <w:rFonts w:eastAsia="Times New Roman" w:cstheme="minorHAnsi"/>
          <w:lang w:eastAsia="de-DE"/>
        </w:rPr>
        <w:t xml:space="preserve">Die von Ihnen zur Verfügung gestellten Daten werden von </w:t>
      </w:r>
      <w:r w:rsidR="00DF39A7">
        <w:rPr>
          <w:rFonts w:eastAsia="Times New Roman" w:cstheme="minorHAnsi"/>
          <w:lang w:eastAsia="de-DE"/>
        </w:rPr>
        <w:t>KÖNIGSHOFER</w:t>
      </w:r>
      <w:r w:rsidRPr="003C16D0">
        <w:rPr>
          <w:rFonts w:eastAsia="Times New Roman" w:cstheme="minorHAnsi"/>
          <w:lang w:eastAsia="de-DE"/>
        </w:rPr>
        <w:t xml:space="preserve"> mit Ihrer Zustimmung gespeichert. Die Daten werden ausschließlich zu eigenen Marketingzwecken verwendet, um Ihnen</w:t>
      </w:r>
      <w:r w:rsidR="00DF39A7">
        <w:rPr>
          <w:rFonts w:eastAsia="Times New Roman" w:cstheme="minorHAnsi"/>
          <w:lang w:eastAsia="de-DE"/>
        </w:rPr>
        <w:t xml:space="preserve"> gegebenenfalls</w:t>
      </w:r>
      <w:r w:rsidRPr="003C16D0">
        <w:rPr>
          <w:rFonts w:eastAsia="Times New Roman" w:cstheme="minorHAnsi"/>
          <w:lang w:eastAsia="de-DE"/>
        </w:rPr>
        <w:t xml:space="preserve"> Informationen über unsere Produkte zukommen zu lassen. Sie haben jederzeit unter </w:t>
      </w:r>
      <w:hyperlink r:id="rId5" w:history="1">
        <w:r w:rsidR="00DF39A7" w:rsidRPr="0060613C">
          <w:rPr>
            <w:rStyle w:val="Hyperlink"/>
            <w:rFonts w:eastAsia="Times New Roman" w:cstheme="minorHAnsi"/>
            <w:lang w:eastAsia="de-DE"/>
          </w:rPr>
          <w:t>ebergassing@koenigshofer.at</w:t>
        </w:r>
      </w:hyperlink>
      <w:r w:rsidRPr="003C16D0">
        <w:rPr>
          <w:rFonts w:eastAsia="Times New Roman" w:cstheme="minorHAnsi"/>
          <w:lang w:eastAsia="de-DE"/>
        </w:rPr>
        <w:t xml:space="preserve"> die Möglichkeit, die Zustimmung zur Speicherung Ihrer Daten sowie die Verwendung Ihrer Daten zu vorstehend genannten Zwecken zu widerrufen und deren Löschung zu verlangen.</w:t>
      </w:r>
      <w:r w:rsidR="00DF39A7">
        <w:rPr>
          <w:rFonts w:eastAsia="Times New Roman" w:cstheme="minorHAnsi"/>
          <w:lang w:eastAsia="de-DE"/>
        </w:rPr>
        <w:br/>
      </w:r>
      <w:r w:rsidR="00DF39A7">
        <w:rPr>
          <w:rFonts w:eastAsia="Times New Roman" w:cstheme="minorHAnsi"/>
          <w:lang w:eastAsia="de-DE"/>
        </w:rPr>
        <w:br/>
      </w:r>
      <w:r w:rsidRPr="003C16D0">
        <w:rPr>
          <w:rFonts w:eastAsia="Times New Roman" w:cstheme="minorHAnsi"/>
          <w:b/>
          <w:bCs/>
          <w:lang w:eastAsia="de-DE"/>
        </w:rPr>
        <w:t>Störungen im Ablauf; Haftung</w:t>
      </w:r>
    </w:p>
    <w:p w14:paraId="79837E70" w14:textId="383BA79F" w:rsidR="003C16D0" w:rsidRPr="003C16D0" w:rsidRDefault="00DF39A7" w:rsidP="003C16D0">
      <w:pPr>
        <w:shd w:val="clear" w:color="auto" w:fill="FFFFFF"/>
        <w:spacing w:after="150" w:line="240" w:lineRule="auto"/>
        <w:rPr>
          <w:rFonts w:eastAsia="Times New Roman" w:cstheme="minorHAnsi"/>
          <w:lang w:eastAsia="de-DE"/>
        </w:rPr>
      </w:pPr>
      <w:r>
        <w:rPr>
          <w:rFonts w:eastAsia="Times New Roman" w:cstheme="minorHAnsi"/>
          <w:lang w:eastAsia="de-DE"/>
        </w:rPr>
        <w:t>KÖNIGSHOFER</w:t>
      </w:r>
      <w:r w:rsidR="003C16D0" w:rsidRPr="003C16D0">
        <w:rPr>
          <w:rFonts w:eastAsia="Times New Roman" w:cstheme="minorHAnsi"/>
          <w:lang w:eastAsia="de-DE"/>
        </w:rPr>
        <w:t xml:space="preserve"> behält sich vor, das Spiel jederzeit unter Berücksichtigung der Interessen der Teilnehmer zu unterbrechen oder zu beenden, wenn technische Gründe seine ordnungsgemäße Fortsetzung unmöglich machen, der Verdacht des Missbrauchs des Spiels oder der </w:t>
      </w:r>
      <w:r>
        <w:rPr>
          <w:rFonts w:eastAsia="Times New Roman" w:cstheme="minorHAnsi"/>
          <w:lang w:eastAsia="de-DE"/>
        </w:rPr>
        <w:t>KÖNIGSHOFER-</w:t>
      </w:r>
      <w:r w:rsidR="003C16D0" w:rsidRPr="003C16D0">
        <w:rPr>
          <w:rFonts w:eastAsia="Times New Roman" w:cstheme="minorHAnsi"/>
          <w:lang w:eastAsia="de-DE"/>
        </w:rPr>
        <w:t xml:space="preserve"> Facebook</w:t>
      </w:r>
      <w:r>
        <w:rPr>
          <w:rFonts w:eastAsia="Times New Roman" w:cstheme="minorHAnsi"/>
          <w:lang w:eastAsia="de-DE"/>
        </w:rPr>
        <w:t>-</w:t>
      </w:r>
      <w:r w:rsidR="003C16D0" w:rsidRPr="003C16D0">
        <w:rPr>
          <w:rFonts w:eastAsia="Times New Roman" w:cstheme="minorHAnsi"/>
          <w:lang w:eastAsia="de-DE"/>
        </w:rPr>
        <w:t xml:space="preserve">Fanseite besteht oder das Spiel aus rechtlichen Gründen unzulässig ist. </w:t>
      </w:r>
      <w:r>
        <w:rPr>
          <w:rFonts w:eastAsia="Times New Roman" w:cstheme="minorHAnsi"/>
          <w:lang w:eastAsia="de-DE"/>
        </w:rPr>
        <w:t>KÖNIGSHOFER</w:t>
      </w:r>
      <w:r w:rsidR="003C16D0" w:rsidRPr="003C16D0">
        <w:rPr>
          <w:rFonts w:eastAsia="Times New Roman" w:cstheme="minorHAnsi"/>
          <w:lang w:eastAsia="de-DE"/>
        </w:rPr>
        <w:t xml:space="preserve"> übernimmt keine Gewährleistung für das jederzeitige einwandfreie Funktionieren der Internet-Seiten, auf denen das Gewinnspiel angeboten wird, insbesondere auch nicht für eine eventuelle Überlastung der </w:t>
      </w:r>
      <w:r>
        <w:rPr>
          <w:rFonts w:eastAsia="Times New Roman" w:cstheme="minorHAnsi"/>
          <w:lang w:eastAsia="de-DE"/>
        </w:rPr>
        <w:t>KÖNIGSHOFER-</w:t>
      </w:r>
      <w:r w:rsidR="003C16D0" w:rsidRPr="003C16D0">
        <w:rPr>
          <w:rFonts w:eastAsia="Times New Roman" w:cstheme="minorHAnsi"/>
          <w:lang w:eastAsia="de-DE"/>
        </w:rPr>
        <w:t>Facebook</w:t>
      </w:r>
      <w:r>
        <w:rPr>
          <w:rFonts w:eastAsia="Times New Roman" w:cstheme="minorHAnsi"/>
          <w:lang w:eastAsia="de-DE"/>
        </w:rPr>
        <w:t>-</w:t>
      </w:r>
      <w:r w:rsidR="003C16D0" w:rsidRPr="003C16D0">
        <w:rPr>
          <w:rFonts w:eastAsia="Times New Roman" w:cstheme="minorHAnsi"/>
          <w:lang w:eastAsia="de-DE"/>
        </w:rPr>
        <w:t>Fanseite.</w:t>
      </w:r>
      <w:r>
        <w:rPr>
          <w:rFonts w:eastAsia="Times New Roman" w:cstheme="minorHAnsi"/>
          <w:lang w:eastAsia="de-DE"/>
        </w:rPr>
        <w:t xml:space="preserve"> KÖNIGSHOFER</w:t>
      </w:r>
      <w:r w:rsidR="003C16D0" w:rsidRPr="003C16D0">
        <w:rPr>
          <w:rFonts w:eastAsia="Times New Roman" w:cstheme="minorHAnsi"/>
          <w:lang w:eastAsia="de-DE"/>
        </w:rPr>
        <w:t xml:space="preserve"> haftet nur für Schäden, die von </w:t>
      </w:r>
      <w:r>
        <w:rPr>
          <w:rFonts w:eastAsia="Times New Roman" w:cstheme="minorHAnsi"/>
          <w:lang w:eastAsia="de-DE"/>
        </w:rPr>
        <w:t>KÖNIGSHOFER</w:t>
      </w:r>
      <w:r w:rsidR="003C16D0" w:rsidRPr="003C16D0">
        <w:rPr>
          <w:rFonts w:eastAsia="Times New Roman" w:cstheme="minorHAnsi"/>
          <w:lang w:eastAsia="de-DE"/>
        </w:rPr>
        <w:t xml:space="preserve"> oder einem ihrer Erfüllungsgehilfen vorsätzlich oder grob fahrlässig oder durch die Verletzung von Kardinalpflichten verursacht wurden. Dies gilt nicht für Schäden aus der Verletzung von Leben, Körper oder Gesundheit.</w:t>
      </w:r>
    </w:p>
    <w:p w14:paraId="44968EF7" w14:textId="77777777" w:rsidR="003C16D0" w:rsidRPr="003C16D0" w:rsidRDefault="003C16D0" w:rsidP="003C16D0">
      <w:pPr>
        <w:shd w:val="clear" w:color="auto" w:fill="FFFFFF"/>
        <w:spacing w:after="0" w:line="240" w:lineRule="auto"/>
        <w:rPr>
          <w:rFonts w:eastAsia="Times New Roman" w:cstheme="minorHAnsi"/>
          <w:lang w:eastAsia="de-DE"/>
        </w:rPr>
      </w:pPr>
      <w:r w:rsidRPr="003C16D0">
        <w:rPr>
          <w:rFonts w:eastAsia="Times New Roman" w:cstheme="minorHAnsi"/>
          <w:b/>
          <w:bCs/>
          <w:lang w:eastAsia="de-DE"/>
        </w:rPr>
        <w:t>Schlussbestimmungen</w:t>
      </w:r>
    </w:p>
    <w:p w14:paraId="5EF7725E" w14:textId="77777777"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Der Rechtsweg ist ausgeschlossen.</w:t>
      </w:r>
    </w:p>
    <w:p w14:paraId="55EB7BC7" w14:textId="2BF8464B"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 xml:space="preserve">Es gelten die Allgemeinen Geschäftsbedingungen (AGB) sowie die Datenschutzregelungen der </w:t>
      </w:r>
      <w:r w:rsidR="00DF39A7">
        <w:rPr>
          <w:rFonts w:eastAsia="Times New Roman" w:cstheme="minorHAnsi"/>
          <w:lang w:eastAsia="de-DE"/>
        </w:rPr>
        <w:t>KÖNIGSHOFER GmbH</w:t>
      </w:r>
      <w:r w:rsidRPr="003C16D0">
        <w:rPr>
          <w:rFonts w:eastAsia="Times New Roman" w:cstheme="minorHAnsi"/>
          <w:lang w:eastAsia="de-DE"/>
        </w:rPr>
        <w:t>.</w:t>
      </w:r>
      <w:r w:rsidR="00DF39A7">
        <w:rPr>
          <w:rFonts w:eastAsia="Times New Roman" w:cstheme="minorHAnsi"/>
          <w:lang w:eastAsia="de-DE"/>
        </w:rPr>
        <w:t xml:space="preserve"> </w:t>
      </w:r>
      <w:r w:rsidRPr="003C16D0">
        <w:rPr>
          <w:rFonts w:eastAsia="Times New Roman" w:cstheme="minorHAnsi"/>
          <w:lang w:eastAsia="de-DE"/>
        </w:rPr>
        <w:t>Diese Teilnahmebedingungen unterliegen dem geltenden Recht in Österreich.</w:t>
      </w:r>
    </w:p>
    <w:p w14:paraId="45F87642" w14:textId="4AD24ABA"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 xml:space="preserve">Gerichtsstand ist </w:t>
      </w:r>
      <w:r w:rsidR="00DF39A7">
        <w:rPr>
          <w:rFonts w:eastAsia="Times New Roman" w:cstheme="minorHAnsi"/>
          <w:lang w:eastAsia="de-DE"/>
        </w:rPr>
        <w:t>Korneuburg</w:t>
      </w:r>
      <w:r w:rsidRPr="003C16D0">
        <w:rPr>
          <w:rFonts w:eastAsia="Times New Roman" w:cstheme="minorHAnsi"/>
          <w:lang w:eastAsia="de-DE"/>
        </w:rPr>
        <w:t>.</w:t>
      </w:r>
    </w:p>
    <w:p w14:paraId="67DD8A35" w14:textId="2AFF8081" w:rsidR="003C16D0" w:rsidRPr="003C16D0" w:rsidRDefault="003C16D0" w:rsidP="003C16D0">
      <w:pPr>
        <w:shd w:val="clear" w:color="auto" w:fill="FFFFFF"/>
        <w:spacing w:after="150" w:line="240" w:lineRule="auto"/>
        <w:rPr>
          <w:rFonts w:eastAsia="Times New Roman" w:cstheme="minorHAnsi"/>
          <w:lang w:eastAsia="de-DE"/>
        </w:rPr>
      </w:pPr>
      <w:r w:rsidRPr="003C16D0">
        <w:rPr>
          <w:rFonts w:eastAsia="Times New Roman" w:cstheme="minorHAnsi"/>
          <w:lang w:eastAsia="de-DE"/>
        </w:rPr>
        <w:t>Sollten einzelne Regelungen innerhalb dieser Teilnahmebedingungen unwirksam sein oder werden, so bleibt die Wirksamkeit der übrigen Regelungen davon unberührt</w:t>
      </w:r>
      <w:r w:rsidRPr="00532354">
        <w:rPr>
          <w:rFonts w:eastAsia="Times New Roman" w:cstheme="minorHAnsi"/>
          <w:lang w:eastAsia="de-DE"/>
        </w:rPr>
        <w:t>.</w:t>
      </w:r>
    </w:p>
    <w:sectPr w:rsidR="003C16D0" w:rsidRPr="003C1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2399B"/>
    <w:multiLevelType w:val="multilevel"/>
    <w:tmpl w:val="484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90A0F"/>
    <w:multiLevelType w:val="multilevel"/>
    <w:tmpl w:val="2224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1692C"/>
    <w:multiLevelType w:val="multilevel"/>
    <w:tmpl w:val="08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7705D"/>
    <w:multiLevelType w:val="multilevel"/>
    <w:tmpl w:val="E612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D0"/>
    <w:rsid w:val="00016795"/>
    <w:rsid w:val="00046157"/>
    <w:rsid w:val="000A60D6"/>
    <w:rsid w:val="003C16D0"/>
    <w:rsid w:val="00532354"/>
    <w:rsid w:val="00540E17"/>
    <w:rsid w:val="00896D16"/>
    <w:rsid w:val="008A644D"/>
    <w:rsid w:val="00900F60"/>
    <w:rsid w:val="00B35E35"/>
    <w:rsid w:val="00C343ED"/>
    <w:rsid w:val="00CA4125"/>
    <w:rsid w:val="00D711DF"/>
    <w:rsid w:val="00DF39A7"/>
    <w:rsid w:val="00E70CFB"/>
    <w:rsid w:val="00F4290A"/>
    <w:rsid w:val="00F70888"/>
    <w:rsid w:val="00FC4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4CCC"/>
  <w15:chartTrackingRefBased/>
  <w15:docId w15:val="{095D81A2-CB9B-4BEF-B522-6E2521F6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C1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C16D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16D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C16D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C1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16D0"/>
    <w:rPr>
      <w:b/>
      <w:bCs/>
    </w:rPr>
  </w:style>
  <w:style w:type="character" w:styleId="Hyperlink">
    <w:name w:val="Hyperlink"/>
    <w:basedOn w:val="Absatz-Standardschriftart"/>
    <w:uiPriority w:val="99"/>
    <w:unhideWhenUsed/>
    <w:rsid w:val="003C16D0"/>
    <w:rPr>
      <w:color w:val="0000FF"/>
      <w:u w:val="single"/>
    </w:rPr>
  </w:style>
  <w:style w:type="character" w:customStyle="1" w:styleId="span12">
    <w:name w:val="span12"/>
    <w:basedOn w:val="Absatz-Standardschriftart"/>
    <w:rsid w:val="003C16D0"/>
  </w:style>
  <w:style w:type="character" w:styleId="NichtaufgelsteErwhnung">
    <w:name w:val="Unresolved Mention"/>
    <w:basedOn w:val="Absatz-Standardschriftart"/>
    <w:uiPriority w:val="99"/>
    <w:semiHidden/>
    <w:unhideWhenUsed/>
    <w:rsid w:val="00DF3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8025">
      <w:bodyDiv w:val="1"/>
      <w:marLeft w:val="0"/>
      <w:marRight w:val="0"/>
      <w:marTop w:val="0"/>
      <w:marBottom w:val="0"/>
      <w:divBdr>
        <w:top w:val="none" w:sz="0" w:space="0" w:color="auto"/>
        <w:left w:val="none" w:sz="0" w:space="0" w:color="auto"/>
        <w:bottom w:val="none" w:sz="0" w:space="0" w:color="auto"/>
        <w:right w:val="none" w:sz="0" w:space="0" w:color="auto"/>
      </w:divBdr>
      <w:divsChild>
        <w:div w:id="1064110438">
          <w:marLeft w:val="0"/>
          <w:marRight w:val="0"/>
          <w:marTop w:val="0"/>
          <w:marBottom w:val="0"/>
          <w:divBdr>
            <w:top w:val="none" w:sz="0" w:space="0" w:color="auto"/>
            <w:left w:val="none" w:sz="0" w:space="0" w:color="auto"/>
            <w:bottom w:val="none" w:sz="0" w:space="0" w:color="auto"/>
            <w:right w:val="none" w:sz="0" w:space="0" w:color="auto"/>
          </w:divBdr>
          <w:divsChild>
            <w:div w:id="1658876978">
              <w:marLeft w:val="0"/>
              <w:marRight w:val="0"/>
              <w:marTop w:val="0"/>
              <w:marBottom w:val="0"/>
              <w:divBdr>
                <w:top w:val="none" w:sz="0" w:space="0" w:color="auto"/>
                <w:left w:val="none" w:sz="0" w:space="0" w:color="auto"/>
                <w:bottom w:val="none" w:sz="0" w:space="0" w:color="auto"/>
                <w:right w:val="none" w:sz="0" w:space="0" w:color="auto"/>
              </w:divBdr>
              <w:divsChild>
                <w:div w:id="31392064">
                  <w:marLeft w:val="0"/>
                  <w:marRight w:val="0"/>
                  <w:marTop w:val="0"/>
                  <w:marBottom w:val="0"/>
                  <w:divBdr>
                    <w:top w:val="none" w:sz="0" w:space="0" w:color="auto"/>
                    <w:left w:val="none" w:sz="0" w:space="0" w:color="auto"/>
                    <w:bottom w:val="none" w:sz="0" w:space="0" w:color="auto"/>
                    <w:right w:val="none" w:sz="0" w:space="0" w:color="auto"/>
                  </w:divBdr>
                </w:div>
                <w:div w:id="19970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568">
          <w:marLeft w:val="0"/>
          <w:marRight w:val="0"/>
          <w:marTop w:val="0"/>
          <w:marBottom w:val="0"/>
          <w:divBdr>
            <w:top w:val="none" w:sz="0" w:space="0" w:color="auto"/>
            <w:left w:val="none" w:sz="0" w:space="0" w:color="auto"/>
            <w:bottom w:val="none" w:sz="0" w:space="0" w:color="auto"/>
            <w:right w:val="none" w:sz="0" w:space="0" w:color="auto"/>
          </w:divBdr>
          <w:divsChild>
            <w:div w:id="1101027023">
              <w:marLeft w:val="0"/>
              <w:marRight w:val="0"/>
              <w:marTop w:val="0"/>
              <w:marBottom w:val="0"/>
              <w:divBdr>
                <w:top w:val="none" w:sz="0" w:space="0" w:color="auto"/>
                <w:left w:val="none" w:sz="0" w:space="0" w:color="auto"/>
                <w:bottom w:val="none" w:sz="0" w:space="0" w:color="auto"/>
                <w:right w:val="none" w:sz="0" w:space="0" w:color="auto"/>
              </w:divBdr>
              <w:divsChild>
                <w:div w:id="358042984">
                  <w:marLeft w:val="0"/>
                  <w:marRight w:val="0"/>
                  <w:marTop w:val="600"/>
                  <w:marBottom w:val="0"/>
                  <w:divBdr>
                    <w:top w:val="single" w:sz="6" w:space="19" w:color="3C7825"/>
                    <w:left w:val="none" w:sz="0" w:space="0" w:color="auto"/>
                    <w:bottom w:val="single" w:sz="6" w:space="19" w:color="3C7825"/>
                    <w:right w:val="none" w:sz="0" w:space="0" w:color="auto"/>
                  </w:divBdr>
                  <w:divsChild>
                    <w:div w:id="549070313">
                      <w:marLeft w:val="0"/>
                      <w:marRight w:val="0"/>
                      <w:marTop w:val="0"/>
                      <w:marBottom w:val="0"/>
                      <w:divBdr>
                        <w:top w:val="none" w:sz="0" w:space="0" w:color="auto"/>
                        <w:left w:val="none" w:sz="0" w:space="0" w:color="auto"/>
                        <w:bottom w:val="none" w:sz="0" w:space="0" w:color="auto"/>
                        <w:right w:val="none" w:sz="0" w:space="0" w:color="auto"/>
                      </w:divBdr>
                    </w:div>
                    <w:div w:id="1984846204">
                      <w:marLeft w:val="0"/>
                      <w:marRight w:val="0"/>
                      <w:marTop w:val="0"/>
                      <w:marBottom w:val="0"/>
                      <w:divBdr>
                        <w:top w:val="none" w:sz="0" w:space="0" w:color="auto"/>
                        <w:left w:val="none" w:sz="0" w:space="0" w:color="auto"/>
                        <w:bottom w:val="none" w:sz="0" w:space="0" w:color="auto"/>
                        <w:right w:val="none" w:sz="0" w:space="0" w:color="auto"/>
                      </w:divBdr>
                    </w:div>
                  </w:divsChild>
                </w:div>
                <w:div w:id="1253464546">
                  <w:marLeft w:val="0"/>
                  <w:marRight w:val="0"/>
                  <w:marTop w:val="0"/>
                  <w:marBottom w:val="0"/>
                  <w:divBdr>
                    <w:top w:val="none" w:sz="0" w:space="0" w:color="auto"/>
                    <w:left w:val="none" w:sz="0" w:space="0" w:color="auto"/>
                    <w:bottom w:val="none" w:sz="0" w:space="0" w:color="auto"/>
                    <w:right w:val="none" w:sz="0" w:space="0" w:color="auto"/>
                  </w:divBdr>
                  <w:divsChild>
                    <w:div w:id="1979069923">
                      <w:marLeft w:val="0"/>
                      <w:marRight w:val="0"/>
                      <w:marTop w:val="0"/>
                      <w:marBottom w:val="0"/>
                      <w:divBdr>
                        <w:top w:val="none" w:sz="0" w:space="0" w:color="auto"/>
                        <w:left w:val="none" w:sz="0" w:space="0" w:color="auto"/>
                        <w:bottom w:val="none" w:sz="0" w:space="0" w:color="auto"/>
                        <w:right w:val="none" w:sz="0" w:space="0" w:color="auto"/>
                      </w:divBdr>
                      <w:divsChild>
                        <w:div w:id="1677418993">
                          <w:marLeft w:val="0"/>
                          <w:marRight w:val="0"/>
                          <w:marTop w:val="0"/>
                          <w:marBottom w:val="0"/>
                          <w:divBdr>
                            <w:top w:val="none" w:sz="0" w:space="0" w:color="auto"/>
                            <w:left w:val="none" w:sz="0" w:space="0" w:color="auto"/>
                            <w:bottom w:val="none" w:sz="0" w:space="0" w:color="auto"/>
                            <w:right w:val="none" w:sz="0" w:space="0" w:color="auto"/>
                          </w:divBdr>
                          <w:divsChild>
                            <w:div w:id="2040858667">
                              <w:marLeft w:val="0"/>
                              <w:marRight w:val="0"/>
                              <w:marTop w:val="0"/>
                              <w:marBottom w:val="0"/>
                              <w:divBdr>
                                <w:top w:val="none" w:sz="0" w:space="0" w:color="auto"/>
                                <w:left w:val="none" w:sz="0" w:space="0" w:color="auto"/>
                                <w:bottom w:val="none" w:sz="0" w:space="0" w:color="auto"/>
                                <w:right w:val="none" w:sz="0" w:space="0" w:color="auto"/>
                              </w:divBdr>
                              <w:divsChild>
                                <w:div w:id="4150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1035">
                      <w:marLeft w:val="2"/>
                      <w:marRight w:val="0"/>
                      <w:marTop w:val="0"/>
                      <w:marBottom w:val="0"/>
                      <w:divBdr>
                        <w:top w:val="none" w:sz="0" w:space="0" w:color="auto"/>
                        <w:left w:val="none" w:sz="0" w:space="0" w:color="auto"/>
                        <w:bottom w:val="none" w:sz="0" w:space="0" w:color="auto"/>
                        <w:right w:val="none" w:sz="0" w:space="0" w:color="auto"/>
                      </w:divBdr>
                      <w:divsChild>
                        <w:div w:id="1851528646">
                          <w:marLeft w:val="0"/>
                          <w:marRight w:val="0"/>
                          <w:marTop w:val="0"/>
                          <w:marBottom w:val="0"/>
                          <w:divBdr>
                            <w:top w:val="none" w:sz="0" w:space="0" w:color="auto"/>
                            <w:left w:val="none" w:sz="0" w:space="0" w:color="auto"/>
                            <w:bottom w:val="none" w:sz="0" w:space="0" w:color="auto"/>
                            <w:right w:val="none" w:sz="0" w:space="0" w:color="auto"/>
                          </w:divBdr>
                          <w:divsChild>
                            <w:div w:id="835612184">
                              <w:marLeft w:val="0"/>
                              <w:marRight w:val="0"/>
                              <w:marTop w:val="0"/>
                              <w:marBottom w:val="0"/>
                              <w:divBdr>
                                <w:top w:val="none" w:sz="0" w:space="0" w:color="auto"/>
                                <w:left w:val="none" w:sz="0" w:space="0" w:color="auto"/>
                                <w:bottom w:val="none" w:sz="0" w:space="0" w:color="auto"/>
                                <w:right w:val="none" w:sz="0" w:space="0" w:color="auto"/>
                              </w:divBdr>
                              <w:divsChild>
                                <w:div w:id="341469980">
                                  <w:marLeft w:val="0"/>
                                  <w:marRight w:val="0"/>
                                  <w:marTop w:val="150"/>
                                  <w:marBottom w:val="150"/>
                                  <w:divBdr>
                                    <w:top w:val="none" w:sz="0" w:space="0" w:color="auto"/>
                                    <w:left w:val="none" w:sz="0" w:space="0" w:color="auto"/>
                                    <w:bottom w:val="none" w:sz="0" w:space="0" w:color="auto"/>
                                    <w:right w:val="none" w:sz="0" w:space="0" w:color="auto"/>
                                  </w:divBdr>
                                </w:div>
                              </w:divsChild>
                            </w:div>
                            <w:div w:id="1527251387">
                              <w:marLeft w:val="0"/>
                              <w:marRight w:val="0"/>
                              <w:marTop w:val="0"/>
                              <w:marBottom w:val="0"/>
                              <w:divBdr>
                                <w:top w:val="none" w:sz="0" w:space="0" w:color="auto"/>
                                <w:left w:val="none" w:sz="0" w:space="0" w:color="auto"/>
                                <w:bottom w:val="none" w:sz="0" w:space="0" w:color="auto"/>
                                <w:right w:val="none" w:sz="0" w:space="0" w:color="auto"/>
                              </w:divBdr>
                              <w:divsChild>
                                <w:div w:id="7182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775">
                      <w:marLeft w:val="2"/>
                      <w:marRight w:val="0"/>
                      <w:marTop w:val="0"/>
                      <w:marBottom w:val="0"/>
                      <w:divBdr>
                        <w:top w:val="none" w:sz="0" w:space="0" w:color="auto"/>
                        <w:left w:val="none" w:sz="0" w:space="0" w:color="auto"/>
                        <w:bottom w:val="none" w:sz="0" w:space="0" w:color="auto"/>
                        <w:right w:val="none" w:sz="0" w:space="0" w:color="auto"/>
                      </w:divBdr>
                      <w:divsChild>
                        <w:div w:id="339310310">
                          <w:marLeft w:val="0"/>
                          <w:marRight w:val="0"/>
                          <w:marTop w:val="0"/>
                          <w:marBottom w:val="0"/>
                          <w:divBdr>
                            <w:top w:val="none" w:sz="0" w:space="0" w:color="auto"/>
                            <w:left w:val="none" w:sz="0" w:space="0" w:color="auto"/>
                            <w:bottom w:val="none" w:sz="0" w:space="0" w:color="auto"/>
                            <w:right w:val="none" w:sz="0" w:space="0" w:color="auto"/>
                          </w:divBdr>
                          <w:divsChild>
                            <w:div w:id="18554081">
                              <w:marLeft w:val="0"/>
                              <w:marRight w:val="0"/>
                              <w:marTop w:val="0"/>
                              <w:marBottom w:val="0"/>
                              <w:divBdr>
                                <w:top w:val="none" w:sz="0" w:space="0" w:color="auto"/>
                                <w:left w:val="none" w:sz="0" w:space="0" w:color="auto"/>
                                <w:bottom w:val="none" w:sz="0" w:space="0" w:color="auto"/>
                                <w:right w:val="none" w:sz="0" w:space="0" w:color="auto"/>
                              </w:divBdr>
                              <w:divsChild>
                                <w:div w:id="1102603047">
                                  <w:marLeft w:val="0"/>
                                  <w:marRight w:val="0"/>
                                  <w:marTop w:val="0"/>
                                  <w:marBottom w:val="0"/>
                                  <w:divBdr>
                                    <w:top w:val="none" w:sz="0" w:space="0" w:color="auto"/>
                                    <w:left w:val="none" w:sz="0" w:space="0" w:color="auto"/>
                                    <w:bottom w:val="none" w:sz="0" w:space="0" w:color="auto"/>
                                    <w:right w:val="none" w:sz="0" w:space="0" w:color="auto"/>
                                  </w:divBdr>
                                </w:div>
                              </w:divsChild>
                            </w:div>
                            <w:div w:id="1445153301">
                              <w:marLeft w:val="0"/>
                              <w:marRight w:val="0"/>
                              <w:marTop w:val="0"/>
                              <w:marBottom w:val="0"/>
                              <w:divBdr>
                                <w:top w:val="none" w:sz="0" w:space="0" w:color="auto"/>
                                <w:left w:val="none" w:sz="0" w:space="0" w:color="auto"/>
                                <w:bottom w:val="none" w:sz="0" w:space="0" w:color="auto"/>
                                <w:right w:val="none" w:sz="0" w:space="0" w:color="auto"/>
                              </w:divBdr>
                              <w:divsChild>
                                <w:div w:id="2130707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45719447">
                  <w:marLeft w:val="0"/>
                  <w:marRight w:val="0"/>
                  <w:marTop w:val="0"/>
                  <w:marBottom w:val="300"/>
                  <w:divBdr>
                    <w:top w:val="single" w:sz="6" w:space="8" w:color="3C7825"/>
                    <w:left w:val="none" w:sz="0" w:space="0" w:color="auto"/>
                    <w:bottom w:val="single" w:sz="6" w:space="8" w:color="3C7825"/>
                    <w:right w:val="none" w:sz="0" w:space="0" w:color="auto"/>
                  </w:divBdr>
                  <w:divsChild>
                    <w:div w:id="1355115855">
                      <w:marLeft w:val="0"/>
                      <w:marRight w:val="0"/>
                      <w:marTop w:val="0"/>
                      <w:marBottom w:val="0"/>
                      <w:divBdr>
                        <w:top w:val="none" w:sz="0" w:space="0" w:color="auto"/>
                        <w:left w:val="none" w:sz="0" w:space="0" w:color="auto"/>
                        <w:bottom w:val="none" w:sz="0" w:space="0" w:color="auto"/>
                        <w:right w:val="none" w:sz="0" w:space="0" w:color="auto"/>
                      </w:divBdr>
                    </w:div>
                    <w:div w:id="721175065">
                      <w:marLeft w:val="0"/>
                      <w:marRight w:val="0"/>
                      <w:marTop w:val="0"/>
                      <w:marBottom w:val="0"/>
                      <w:divBdr>
                        <w:top w:val="none" w:sz="0" w:space="0" w:color="auto"/>
                        <w:left w:val="none" w:sz="0" w:space="0" w:color="auto"/>
                        <w:bottom w:val="none" w:sz="0" w:space="0" w:color="auto"/>
                        <w:right w:val="none" w:sz="0" w:space="0" w:color="auto"/>
                      </w:divBdr>
                    </w:div>
                    <w:div w:id="1616056018">
                      <w:marLeft w:val="0"/>
                      <w:marRight w:val="0"/>
                      <w:marTop w:val="0"/>
                      <w:marBottom w:val="0"/>
                      <w:divBdr>
                        <w:top w:val="none" w:sz="0" w:space="0" w:color="auto"/>
                        <w:left w:val="none" w:sz="0" w:space="0" w:color="auto"/>
                        <w:bottom w:val="none" w:sz="0" w:space="0" w:color="auto"/>
                        <w:right w:val="none" w:sz="0" w:space="0" w:color="auto"/>
                      </w:divBdr>
                    </w:div>
                    <w:div w:id="5448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5929">
          <w:marLeft w:val="0"/>
          <w:marRight w:val="0"/>
          <w:marTop w:val="0"/>
          <w:marBottom w:val="0"/>
          <w:divBdr>
            <w:top w:val="none" w:sz="0" w:space="0" w:color="auto"/>
            <w:left w:val="none" w:sz="0" w:space="0" w:color="auto"/>
            <w:bottom w:val="none" w:sz="0" w:space="0" w:color="auto"/>
            <w:right w:val="none" w:sz="0" w:space="0" w:color="auto"/>
          </w:divBdr>
          <w:divsChild>
            <w:div w:id="530070177">
              <w:marLeft w:val="0"/>
              <w:marRight w:val="0"/>
              <w:marTop w:val="0"/>
              <w:marBottom w:val="0"/>
              <w:divBdr>
                <w:top w:val="none" w:sz="0" w:space="0" w:color="auto"/>
                <w:left w:val="none" w:sz="0" w:space="0" w:color="auto"/>
                <w:bottom w:val="none" w:sz="0" w:space="0" w:color="auto"/>
                <w:right w:val="none" w:sz="0" w:space="0" w:color="auto"/>
              </w:divBdr>
              <w:divsChild>
                <w:div w:id="471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bergassing@koenigshofer.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Astrid Pieler</dc:creator>
  <cp:keywords/>
  <dc:description/>
  <cp:lastModifiedBy>Mag. Astrid Pieler</cp:lastModifiedBy>
  <cp:revision>3</cp:revision>
  <dcterms:created xsi:type="dcterms:W3CDTF">2020-06-02T16:40:00Z</dcterms:created>
  <dcterms:modified xsi:type="dcterms:W3CDTF">2020-06-03T12:22:00Z</dcterms:modified>
</cp:coreProperties>
</file>